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A19" w14:textId="77777777" w:rsidR="0034612A" w:rsidRPr="00C42CC7" w:rsidRDefault="0034612A" w:rsidP="0034612A">
      <w:pPr>
        <w:pStyle w:val="4-Submain-templates"/>
        <w:rPr>
          <w:rFonts w:ascii="Times New Roman" w:hAnsi="Times New Roman"/>
        </w:rPr>
      </w:pPr>
      <w:bookmarkStart w:id="0" w:name="_Toc31807951"/>
      <w:r w:rsidRPr="00C42CC7">
        <w:rPr>
          <w:rFonts w:ascii="Times New Roman" w:hAnsi="Times New Roman"/>
        </w:rPr>
        <w:t>Letter to North Dakota Newspaper Association</w:t>
      </w:r>
      <w:bookmarkEnd w:id="0"/>
    </w:p>
    <w:p w14:paraId="278C912F" w14:textId="77777777" w:rsidR="0034612A" w:rsidRPr="00C42CC7" w:rsidRDefault="0034612A" w:rsidP="0034612A">
      <w:pPr>
        <w:pStyle w:val="BodyTextIndent"/>
        <w:ind w:left="0"/>
        <w:jc w:val="right"/>
        <w:rPr>
          <w:rFonts w:ascii="Times New Roman" w:hAnsi="Times New Roman" w:cs="Times New Roman"/>
        </w:rPr>
      </w:pPr>
    </w:p>
    <w:p w14:paraId="56AA7238" w14:textId="77777777" w:rsidR="0034612A" w:rsidRPr="00C42CC7" w:rsidRDefault="0034612A" w:rsidP="0034612A">
      <w:pPr>
        <w:pStyle w:val="BodyTextIndent"/>
        <w:ind w:left="0"/>
        <w:jc w:val="right"/>
        <w:rPr>
          <w:rFonts w:ascii="Times New Roman" w:hAnsi="Times New Roman" w:cs="Times New Roman"/>
        </w:rPr>
      </w:pPr>
    </w:p>
    <w:p w14:paraId="63ECA662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[</w:t>
      </w:r>
      <w:r w:rsidRPr="00C42CC7">
        <w:rPr>
          <w:rFonts w:ascii="Times New Roman" w:hAnsi="Times New Roman" w:cs="Times New Roman"/>
          <w:b/>
        </w:rPr>
        <w:t>DATE</w:t>
      </w:r>
      <w:r w:rsidRPr="00C42CC7">
        <w:rPr>
          <w:rFonts w:ascii="Times New Roman" w:hAnsi="Times New Roman" w:cs="Times New Roman"/>
        </w:rPr>
        <w:t>]</w:t>
      </w:r>
    </w:p>
    <w:p w14:paraId="08B7E7DB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</w:p>
    <w:p w14:paraId="12465F67" w14:textId="77777777" w:rsidR="0034612A" w:rsidRPr="00C42CC7" w:rsidRDefault="0034612A" w:rsidP="0034612A">
      <w:pPr>
        <w:pStyle w:val="BodyTextIndent"/>
        <w:spacing w:after="0"/>
        <w:ind w:left="0"/>
        <w:rPr>
          <w:rFonts w:ascii="Times New Roman" w:hAnsi="Times New Roman" w:cs="Times New Roman"/>
        </w:rPr>
      </w:pPr>
      <w:smartTag w:uri="urn:schemas-microsoft-com:office:smarttags" w:element="place">
        <w:r w:rsidRPr="00C42CC7">
          <w:rPr>
            <w:rFonts w:ascii="Times New Roman" w:hAnsi="Times New Roman" w:cs="Times New Roman"/>
          </w:rPr>
          <w:t>North Dakota</w:t>
        </w:r>
      </w:smartTag>
      <w:r w:rsidRPr="00C42CC7">
        <w:rPr>
          <w:rFonts w:ascii="Times New Roman" w:hAnsi="Times New Roman" w:cs="Times New Roman"/>
        </w:rPr>
        <w:t xml:space="preserve"> Newspaper Association</w:t>
      </w:r>
    </w:p>
    <w:p w14:paraId="30C6B7A7" w14:textId="77777777" w:rsidR="0034612A" w:rsidRPr="00C42CC7" w:rsidRDefault="0034612A" w:rsidP="0034612A">
      <w:pPr>
        <w:pStyle w:val="BodyTextIndent"/>
        <w:spacing w:after="0"/>
        <w:ind w:left="0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1435 Interstate </w:t>
      </w:r>
      <w:smartTag w:uri="urn:schemas-microsoft-com:office:smarttags" w:element="place">
        <w:r w:rsidRPr="00C42CC7">
          <w:rPr>
            <w:rFonts w:ascii="Times New Roman" w:hAnsi="Times New Roman" w:cs="Times New Roman"/>
          </w:rPr>
          <w:t>Loop</w:t>
        </w:r>
      </w:smartTag>
    </w:p>
    <w:p w14:paraId="52805536" w14:textId="77777777" w:rsidR="0034612A" w:rsidRPr="00C42CC7" w:rsidRDefault="0034612A" w:rsidP="0034612A">
      <w:pPr>
        <w:pStyle w:val="BodyTextIndent"/>
        <w:spacing w:after="0"/>
        <w:ind w:left="0"/>
        <w:rPr>
          <w:rFonts w:ascii="Times New Roman" w:hAnsi="Times New Roman" w:cs="Times New Roman"/>
        </w:rPr>
      </w:pPr>
      <w:smartTag w:uri="urn:schemas-microsoft-com:office:smarttags" w:element="City">
        <w:r w:rsidRPr="00C42CC7">
          <w:rPr>
            <w:rFonts w:ascii="Times New Roman" w:hAnsi="Times New Roman" w:cs="Times New Roman"/>
          </w:rPr>
          <w:t>Bismarck</w:t>
        </w:r>
      </w:smartTag>
      <w:r w:rsidRPr="00C42CC7">
        <w:rPr>
          <w:rFonts w:ascii="Times New Roman" w:hAnsi="Times New Roman" w:cs="Times New Roman"/>
        </w:rPr>
        <w:t xml:space="preserve">, </w:t>
      </w:r>
      <w:smartTag w:uri="urn:schemas-microsoft-com:office:smarttags" w:element="State">
        <w:r w:rsidRPr="00C42CC7">
          <w:rPr>
            <w:rFonts w:ascii="Times New Roman" w:hAnsi="Times New Roman" w:cs="Times New Roman"/>
          </w:rPr>
          <w:t>ND</w:t>
        </w:r>
      </w:smartTag>
      <w:r w:rsidRPr="00C42CC7">
        <w:rPr>
          <w:rFonts w:ascii="Times New Roman" w:hAnsi="Times New Roman" w:cs="Times New Roman"/>
        </w:rPr>
        <w:t xml:space="preserve"> 58503</w:t>
      </w:r>
      <w:r w:rsidRPr="00C42CC7">
        <w:rPr>
          <w:rFonts w:ascii="Times New Roman" w:hAnsi="Times New Roman" w:cs="Times New Roman"/>
        </w:rPr>
        <w:noBreakHyphen/>
        <w:t>0567</w:t>
      </w:r>
    </w:p>
    <w:p w14:paraId="2051E6C4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</w:p>
    <w:p w14:paraId="010EA122" w14:textId="77777777" w:rsidR="0034612A" w:rsidRPr="00C42CC7" w:rsidRDefault="0034612A" w:rsidP="0034612A">
      <w:pPr>
        <w:pStyle w:val="BodyTextIndent"/>
        <w:spacing w:line="360" w:lineRule="auto"/>
        <w:ind w:left="0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Please send the enclosed public notice to each official county newspaper for publication one time as soon as possible. Note that the publication of the notice must be in a display</w:t>
      </w:r>
      <w:r w:rsidRPr="00C42CC7">
        <w:rPr>
          <w:rFonts w:ascii="Times New Roman" w:hAnsi="Times New Roman" w:cs="Times New Roman"/>
        </w:rPr>
        <w:noBreakHyphen/>
        <w:t>type format with a minimum width of one column of approximately two inches (5.08 centimeters) and a depth of between three inches (7.62 centimeters) and four inches (10.16 centimeters). Please also note that the notice must include a headline describing the general topic of the proposed rules.</w:t>
      </w:r>
    </w:p>
    <w:p w14:paraId="2948441C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</w:p>
    <w:p w14:paraId="5469A6D6" w14:textId="77777777" w:rsidR="0034612A" w:rsidRPr="00C42CC7" w:rsidRDefault="0034612A" w:rsidP="0034612A">
      <w:pPr>
        <w:pStyle w:val="BodyTextIndent"/>
        <w:spacing w:line="480" w:lineRule="auto"/>
        <w:ind w:left="0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Please send the billings along with the Affidavits of Publication to [</w:t>
      </w:r>
      <w:r w:rsidRPr="00C42CC7">
        <w:rPr>
          <w:rFonts w:ascii="Times New Roman" w:hAnsi="Times New Roman" w:cs="Times New Roman"/>
          <w:b/>
        </w:rPr>
        <w:t>agency/board name and address</w:t>
      </w:r>
      <w:r w:rsidRPr="00C42CC7">
        <w:rPr>
          <w:rFonts w:ascii="Times New Roman" w:hAnsi="Times New Roman" w:cs="Times New Roman"/>
        </w:rPr>
        <w:t>].</w:t>
      </w:r>
    </w:p>
    <w:p w14:paraId="74323BB7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</w:p>
    <w:p w14:paraId="4629C714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Thank you for your assistance.</w:t>
      </w:r>
    </w:p>
    <w:p w14:paraId="4BC71DCF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</w:p>
    <w:p w14:paraId="30CF7C58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Sincerely,</w:t>
      </w:r>
    </w:p>
    <w:p w14:paraId="22E21642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</w:p>
    <w:p w14:paraId="567CB718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</w:p>
    <w:p w14:paraId="0988FAC0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[</w:t>
      </w:r>
      <w:r w:rsidRPr="00C42CC7">
        <w:rPr>
          <w:rFonts w:ascii="Times New Roman" w:hAnsi="Times New Roman" w:cs="Times New Roman"/>
          <w:b/>
        </w:rPr>
        <w:t>Individual and Agency/Board name</w:t>
      </w:r>
      <w:r w:rsidRPr="00C42CC7">
        <w:rPr>
          <w:rFonts w:ascii="Times New Roman" w:hAnsi="Times New Roman" w:cs="Times New Roman"/>
        </w:rPr>
        <w:t>]</w:t>
      </w:r>
    </w:p>
    <w:p w14:paraId="670841DC" w14:textId="77777777" w:rsidR="0034612A" w:rsidRPr="00C42CC7" w:rsidRDefault="0034612A" w:rsidP="0034612A">
      <w:pPr>
        <w:pStyle w:val="BodyTextIndent"/>
        <w:ind w:left="0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Enclosure</w:t>
      </w:r>
    </w:p>
    <w:p w14:paraId="42D371E8" w14:textId="77777777" w:rsidR="00F57E2C" w:rsidRPr="00C42CC7" w:rsidRDefault="00F57E2C">
      <w:pPr>
        <w:rPr>
          <w:rFonts w:ascii="Times New Roman" w:hAnsi="Times New Roman" w:cs="Times New Roman"/>
        </w:rPr>
      </w:pPr>
    </w:p>
    <w:sectPr w:rsidR="00F57E2C" w:rsidRPr="00C42CC7" w:rsidSect="005E6115">
      <w:pgSz w:w="12240" w:h="15840" w:code="1"/>
      <w:pgMar w:top="1296" w:right="1440" w:bottom="1152" w:left="1440" w:header="432" w:footer="432" w:gutter="0"/>
      <w:paperSrc w:first="261" w:other="26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12A"/>
    <w:rsid w:val="0006628A"/>
    <w:rsid w:val="00074878"/>
    <w:rsid w:val="00133B2D"/>
    <w:rsid w:val="001630C1"/>
    <w:rsid w:val="00165183"/>
    <w:rsid w:val="00301601"/>
    <w:rsid w:val="00323E5A"/>
    <w:rsid w:val="0034612A"/>
    <w:rsid w:val="00356594"/>
    <w:rsid w:val="004D4E88"/>
    <w:rsid w:val="004E25B8"/>
    <w:rsid w:val="00592CDA"/>
    <w:rsid w:val="005A4F66"/>
    <w:rsid w:val="005E6115"/>
    <w:rsid w:val="006E78D5"/>
    <w:rsid w:val="006F4853"/>
    <w:rsid w:val="00712BB0"/>
    <w:rsid w:val="00780645"/>
    <w:rsid w:val="007D0727"/>
    <w:rsid w:val="00841EE8"/>
    <w:rsid w:val="00994D31"/>
    <w:rsid w:val="009F35F4"/>
    <w:rsid w:val="00B06AAA"/>
    <w:rsid w:val="00B912C9"/>
    <w:rsid w:val="00C112E2"/>
    <w:rsid w:val="00C42CC7"/>
    <w:rsid w:val="00CC475D"/>
    <w:rsid w:val="00D877F1"/>
    <w:rsid w:val="00E02A3E"/>
    <w:rsid w:val="00E225DF"/>
    <w:rsid w:val="00E76FFB"/>
    <w:rsid w:val="00F24158"/>
    <w:rsid w:val="00F57E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14E5ED"/>
  <w15:chartTrackingRefBased/>
  <w15:docId w15:val="{7C6D4B8F-1941-4A31-BF14-4DFBE3F9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2D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34612A"/>
    <w:pPr>
      <w:spacing w:after="120"/>
      <w:ind w:left="360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612A"/>
    <w:rPr>
      <w:rFonts w:ascii="Arial" w:eastAsia="Times New Roman" w:hAnsi="Arial" w:cs="Arial"/>
      <w:sz w:val="24"/>
      <w:szCs w:val="20"/>
    </w:rPr>
  </w:style>
  <w:style w:type="paragraph" w:customStyle="1" w:styleId="4-Submain-templates">
    <w:name w:val="4-Sub main-templates"/>
    <w:basedOn w:val="Normal"/>
    <w:autoRedefine/>
    <w:qFormat/>
    <w:rsid w:val="0034612A"/>
    <w:pPr>
      <w:keepNext/>
      <w:keepLines/>
      <w:spacing w:after="120"/>
      <w:jc w:val="left"/>
    </w:pPr>
    <w:rPr>
      <w:rFonts w:cs="Times New Roman"/>
      <w:b/>
      <w:sz w:val="3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Attorney General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</dc:creator>
  <cp:keywords/>
  <dc:description/>
  <cp:lastModifiedBy>Albers, Ashley M.</cp:lastModifiedBy>
  <cp:revision>2</cp:revision>
  <dcterms:created xsi:type="dcterms:W3CDTF">2025-05-23T14:22:00Z</dcterms:created>
  <dcterms:modified xsi:type="dcterms:W3CDTF">2025-05-23T14:22:00Z</dcterms:modified>
</cp:coreProperties>
</file>